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ACBC1" w14:textId="02409D59" w:rsidR="00F03620" w:rsidRPr="006454D5" w:rsidRDefault="00901A2E" w:rsidP="003A6684">
      <w:pPr>
        <w:jc w:val="center"/>
        <w:rPr>
          <w:rFonts w:ascii="HG丸ｺﾞｼｯｸM-PRO" w:eastAsia="HG丸ｺﾞｼｯｸM-PRO" w:hAnsi="HG丸ｺﾞｼｯｸM-PRO"/>
          <w:b/>
          <w:bCs/>
          <w:color w:val="BF4E14" w:themeColor="accent2" w:themeShade="BF"/>
          <w:sz w:val="24"/>
          <w:szCs w:val="24"/>
        </w:rPr>
      </w:pPr>
      <w:r>
        <w:rPr>
          <w:rFonts w:ascii="HG丸ｺﾞｼｯｸM-PRO" w:eastAsia="HG丸ｺﾞｼｯｸM-PRO" w:hAnsi="HG丸ｺﾞｼｯｸM-PRO" w:hint="eastAsia"/>
          <w:b/>
          <w:bCs/>
          <w:color w:val="BF4E14" w:themeColor="accent2" w:themeShade="BF"/>
          <w:sz w:val="24"/>
          <w:szCs w:val="24"/>
        </w:rPr>
        <w:t>令和７年度</w:t>
      </w:r>
      <w:r w:rsidR="00DE6798" w:rsidRPr="006454D5">
        <w:rPr>
          <w:rFonts w:ascii="HG丸ｺﾞｼｯｸM-PRO" w:eastAsia="HG丸ｺﾞｼｯｸM-PRO" w:hAnsi="HG丸ｺﾞｼｯｸM-PRO" w:hint="eastAsia"/>
          <w:b/>
          <w:bCs/>
          <w:color w:val="BF4E14" w:themeColor="accent2" w:themeShade="BF"/>
          <w:sz w:val="24"/>
          <w:szCs w:val="24"/>
        </w:rPr>
        <w:t>介護老人保健施設茂庭台豊齢ホーム　支援相談員募集</w:t>
      </w:r>
    </w:p>
    <w:p w14:paraId="7284C873" w14:textId="6C89207A" w:rsidR="00DE6798" w:rsidRPr="00C17D94" w:rsidRDefault="006454D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3AFCDD9" wp14:editId="5F386610">
                <wp:simplePos x="0" y="0"/>
                <wp:positionH relativeFrom="column">
                  <wp:posOffset>-51435</wp:posOffset>
                </wp:positionH>
                <wp:positionV relativeFrom="paragraph">
                  <wp:posOffset>133350</wp:posOffset>
                </wp:positionV>
                <wp:extent cx="6377940" cy="7239000"/>
                <wp:effectExtent l="0" t="0" r="22860" b="19050"/>
                <wp:wrapNone/>
                <wp:docPr id="1671818773" name="正方形/長方形 2"/>
                <wp:cNvGraphicFramePr/>
                <a:graphic xmlns:a="http://schemas.openxmlformats.org/drawingml/2006/main">
                  <a:graphicData uri="http://schemas.microsoft.com/office/word/2010/wordprocessingShape">
                    <wps:wsp>
                      <wps:cNvSpPr/>
                      <wps:spPr>
                        <a:xfrm>
                          <a:off x="0" y="0"/>
                          <a:ext cx="6377940" cy="7239000"/>
                        </a:xfrm>
                        <a:prstGeom prst="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77A2E" id="正方形/長方形 2" o:spid="_x0000_s1026" style="position:absolute;margin-left:-4.05pt;margin-top:10.5pt;width:502.2pt;height:5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" filled="f" strokecolor="#00b050" strokeweight="1pt"/>
            </w:pict>
          </mc:Fallback>
        </mc:AlternateContent>
      </w:r>
    </w:p>
    <w:p w14:paraId="6CEBD83E" w14:textId="2A267158" w:rsidR="00DE6798" w:rsidRPr="00C17D94" w:rsidRDefault="00DE6798">
      <w:pPr>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〇募集人員　</w:t>
      </w:r>
      <w:r w:rsidR="00171DFC">
        <w:rPr>
          <w:rFonts w:ascii="HG丸ｺﾞｼｯｸM-PRO" w:eastAsia="HG丸ｺﾞｼｯｸM-PRO" w:hAnsi="HG丸ｺﾞｼｯｸM-PRO" w:hint="eastAsia"/>
        </w:rPr>
        <w:t xml:space="preserve">　１～２名</w:t>
      </w:r>
    </w:p>
    <w:p w14:paraId="68AE7CA3" w14:textId="77777777" w:rsidR="00901A2E" w:rsidRDefault="00DE6798">
      <w:pPr>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〇採用予定日　</w:t>
      </w:r>
      <w:r w:rsidR="00901A2E">
        <w:rPr>
          <w:rFonts w:ascii="HG丸ｺﾞｼｯｸM-PRO" w:eastAsia="HG丸ｺﾞｼｯｸM-PRO" w:hAnsi="HG丸ｺﾞｼｯｸM-PRO" w:hint="eastAsia"/>
        </w:rPr>
        <w:t>（既卒者）</w:t>
      </w:r>
      <w:r w:rsidRPr="00C17D94">
        <w:rPr>
          <w:rFonts w:ascii="HG丸ｺﾞｼｯｸM-PRO" w:eastAsia="HG丸ｺﾞｼｯｸM-PRO" w:hAnsi="HG丸ｺﾞｼｯｸM-PRO" w:hint="eastAsia"/>
        </w:rPr>
        <w:t>令和7年１０月１日以降　随時（応相談）</w:t>
      </w:r>
    </w:p>
    <w:p w14:paraId="7136AA60" w14:textId="2E2F2C35" w:rsidR="00DE6798" w:rsidRPr="00C17D94" w:rsidRDefault="00901A2E" w:rsidP="00901A2E">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（新卒者）令和８年４月１日</w:t>
      </w:r>
    </w:p>
    <w:p w14:paraId="6B26ED5B" w14:textId="16450180" w:rsidR="00DE6798" w:rsidRPr="00C17D94" w:rsidRDefault="00DE6798">
      <w:pPr>
        <w:rPr>
          <w:rFonts w:ascii="HG丸ｺﾞｼｯｸM-PRO" w:eastAsia="HG丸ｺﾞｼｯｸM-PRO" w:hAnsi="HG丸ｺﾞｼｯｸM-PRO"/>
        </w:rPr>
      </w:pPr>
      <w:r w:rsidRPr="00C17D94">
        <w:rPr>
          <w:rFonts w:ascii="HG丸ｺﾞｼｯｸM-PRO" w:eastAsia="HG丸ｺﾞｼｯｸM-PRO" w:hAnsi="HG丸ｺﾞｼｯｸM-PRO" w:hint="eastAsia"/>
        </w:rPr>
        <w:t>〇雇用期間　　原則として就業規則に定める定年退職の年齢に達するまで</w:t>
      </w:r>
    </w:p>
    <w:p w14:paraId="53C4B7BD" w14:textId="1FD709D9" w:rsidR="00DE6798" w:rsidRPr="00C17D94" w:rsidRDefault="00DE6798" w:rsidP="00171DFC">
      <w:pPr>
        <w:ind w:left="1470" w:hangingChars="700" w:hanging="147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〇応募資格　</w:t>
      </w:r>
      <w:r w:rsidR="00171DFC">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社会福祉士及び介護福祉法に規定する社会福祉士の資格を有するもの</w:t>
      </w:r>
      <w:r w:rsidR="001750FD" w:rsidRPr="00C17D94">
        <w:rPr>
          <w:rFonts w:ascii="HG丸ｺﾞｼｯｸM-PRO" w:eastAsia="HG丸ｺﾞｼｯｸM-PRO" w:hAnsi="HG丸ｺﾞｼｯｸM-PRO" w:hint="eastAsia"/>
        </w:rPr>
        <w:t>（令和８年取得見込者を含む）</w:t>
      </w:r>
    </w:p>
    <w:p w14:paraId="1E205734" w14:textId="1C676B0A" w:rsidR="00DE6798" w:rsidRPr="00C17D94" w:rsidRDefault="00DE6798"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〇応募書類　・履歴書</w:t>
      </w:r>
    </w:p>
    <w:p w14:paraId="4F9D0D29" w14:textId="468218A1" w:rsidR="00DE6798" w:rsidRPr="00C17D94" w:rsidRDefault="00DE6798"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・応募資格を満たすことを証明する書類（資格の登録証・終了見込み証明書等）</w:t>
      </w:r>
    </w:p>
    <w:p w14:paraId="784C7703" w14:textId="5E234DF9" w:rsidR="00DE6798" w:rsidRPr="00C17D94" w:rsidRDefault="00DE6798" w:rsidP="00C17D9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・業務経歴書または成績証明書</w:t>
      </w:r>
    </w:p>
    <w:p w14:paraId="106811AE" w14:textId="17A18B3F" w:rsidR="00DE6798" w:rsidRPr="00C17D94" w:rsidRDefault="00DE6798" w:rsidP="00C17D9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〇業務内容　</w:t>
      </w:r>
      <w:r w:rsidR="00171DFC">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介護老人保健施設における支援相談業務全般</w:t>
      </w:r>
    </w:p>
    <w:p w14:paraId="4B893C5A" w14:textId="2B67B951" w:rsidR="00CE2297" w:rsidRPr="00C17D94" w:rsidRDefault="00CE2297" w:rsidP="00C17D9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〇応募期限　</w:t>
      </w:r>
      <w:r w:rsidR="00171DFC">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令和７年９月５日（金）</w:t>
      </w:r>
    </w:p>
    <w:p w14:paraId="14E63AE1" w14:textId="453D3291" w:rsidR="003A6684" w:rsidRPr="00C17D94"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〇選考方法　</w:t>
      </w:r>
      <w:r w:rsidR="00171DFC">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採用試験</w:t>
      </w:r>
      <w:r w:rsidR="00344705" w:rsidRPr="00C17D94">
        <w:rPr>
          <w:rFonts w:ascii="HG丸ｺﾞｼｯｸM-PRO" w:eastAsia="HG丸ｺﾞｼｯｸM-PRO" w:hAnsi="HG丸ｺﾞｼｯｸM-PRO" w:hint="eastAsia"/>
        </w:rPr>
        <w:t>（簡単な</w:t>
      </w:r>
      <w:r w:rsidRPr="00C17D94">
        <w:rPr>
          <w:rFonts w:ascii="HG丸ｺﾞｼｯｸM-PRO" w:eastAsia="HG丸ｺﾞｼｯｸM-PRO" w:hAnsi="HG丸ｺﾞｼｯｸM-PRO" w:hint="eastAsia"/>
        </w:rPr>
        <w:t>小論文</w:t>
      </w:r>
      <w:r w:rsidR="00344705" w:rsidRPr="00C17D94">
        <w:rPr>
          <w:rFonts w:ascii="HG丸ｺﾞｼｯｸM-PRO" w:eastAsia="HG丸ｺﾞｼｯｸM-PRO" w:hAnsi="HG丸ｺﾞｼｯｸM-PRO" w:hint="eastAsia"/>
        </w:rPr>
        <w:t>、</w:t>
      </w:r>
      <w:r w:rsidRPr="00C17D94">
        <w:rPr>
          <w:rFonts w:ascii="HG丸ｺﾞｼｯｸM-PRO" w:eastAsia="HG丸ｺﾞｼｯｸM-PRO" w:hAnsi="HG丸ｺﾞｼｯｸM-PRO" w:hint="eastAsia"/>
        </w:rPr>
        <w:t>面接</w:t>
      </w:r>
      <w:r w:rsidR="00344705" w:rsidRPr="00C17D94">
        <w:rPr>
          <w:rFonts w:ascii="HG丸ｺﾞｼｯｸM-PRO" w:eastAsia="HG丸ｺﾞｼｯｸM-PRO" w:hAnsi="HG丸ｺﾞｼｯｸM-PRO" w:hint="eastAsia"/>
        </w:rPr>
        <w:t>）</w:t>
      </w:r>
      <w:r w:rsidR="003A6684" w:rsidRPr="00C17D94">
        <w:rPr>
          <w:rFonts w:ascii="HG丸ｺﾞｼｯｸM-PRO" w:eastAsia="HG丸ｺﾞｼｯｸM-PRO" w:hAnsi="HG丸ｺﾞｼｯｸM-PRO" w:hint="eastAsia"/>
        </w:rPr>
        <w:t xml:space="preserve">　</w:t>
      </w:r>
    </w:p>
    <w:p w14:paraId="35A333F3" w14:textId="3535800F" w:rsidR="00CE2297" w:rsidRPr="00C17D94" w:rsidRDefault="003A6684" w:rsidP="00171DFC">
      <w:pPr>
        <w:ind w:leftChars="600" w:left="1260" w:firstLineChars="100" w:firstLine="210"/>
        <w:rPr>
          <w:rFonts w:ascii="HG丸ｺﾞｼｯｸM-PRO" w:eastAsia="HG丸ｺﾞｼｯｸM-PRO" w:hAnsi="HG丸ｺﾞｼｯｸM-PRO"/>
        </w:rPr>
      </w:pPr>
      <w:r w:rsidRPr="00C17D94">
        <w:rPr>
          <w:rFonts w:ascii="HG丸ｺﾞｼｯｸM-PRO" w:eastAsia="HG丸ｺﾞｼｯｸM-PRO" w:hAnsi="HG丸ｺﾞｼｯｸM-PRO" w:hint="eastAsia"/>
        </w:rPr>
        <w:t>※試験日は別途お知らせいたします。</w:t>
      </w:r>
    </w:p>
    <w:p w14:paraId="72325712" w14:textId="62BD6882" w:rsidR="00CE2297" w:rsidRPr="00C17D94"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〇待</w:t>
      </w:r>
      <w:r w:rsidR="00D13646">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遇</w:t>
      </w:r>
    </w:p>
    <w:p w14:paraId="15008121" w14:textId="020B17C4" w:rsidR="00CE2297" w:rsidRPr="00C17D94" w:rsidRDefault="00CE2297" w:rsidP="003A668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・身</w:t>
      </w:r>
      <w:r w:rsidR="006454D5">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分</w:t>
      </w:r>
      <w:r w:rsidR="003A6684" w:rsidRPr="00C17D94">
        <w:rPr>
          <w:rFonts w:ascii="HG丸ｺﾞｼｯｸM-PRO" w:eastAsia="HG丸ｺﾞｼｯｸM-PRO" w:hAnsi="HG丸ｺﾞｼｯｸM-PRO" w:hint="eastAsia"/>
        </w:rPr>
        <w:t>：公益財団法人仙台市医療センター　正規職員（常勤）</w:t>
      </w:r>
    </w:p>
    <w:p w14:paraId="6F0ADF83" w14:textId="33906AAC" w:rsidR="00CE2297" w:rsidRPr="00C17D94" w:rsidRDefault="00CE2297" w:rsidP="003A668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・勤務場所</w:t>
      </w:r>
      <w:r w:rsidR="003A6684" w:rsidRPr="00C17D94">
        <w:rPr>
          <w:rFonts w:ascii="HG丸ｺﾞｼｯｸM-PRO" w:eastAsia="HG丸ｺﾞｼｯｸM-PRO" w:hAnsi="HG丸ｺﾞｼｯｸM-PRO" w:hint="eastAsia"/>
        </w:rPr>
        <w:t>：仙台市太白区茂庭台２丁目１６番１０号</w:t>
      </w:r>
    </w:p>
    <w:p w14:paraId="1BAE5654" w14:textId="11249706" w:rsidR="00CE2297" w:rsidRPr="00C17D94" w:rsidRDefault="00CE2297" w:rsidP="003A668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・所</w:t>
      </w:r>
      <w:r w:rsidR="006454D5">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属</w:t>
      </w:r>
      <w:r w:rsidR="003A6684" w:rsidRPr="00C17D94">
        <w:rPr>
          <w:rFonts w:ascii="HG丸ｺﾞｼｯｸM-PRO" w:eastAsia="HG丸ｺﾞｼｯｸM-PRO" w:hAnsi="HG丸ｺﾞｼｯｸM-PRO" w:hint="eastAsia"/>
        </w:rPr>
        <w:t>：介護老人保健施設茂庭台豊齢ホーム　支援相談課</w:t>
      </w:r>
    </w:p>
    <w:p w14:paraId="371D2F3D" w14:textId="4033B66D" w:rsidR="00CE2297"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・給</w:t>
      </w:r>
      <w:r w:rsidR="006454D5">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与</w:t>
      </w:r>
      <w:r w:rsidR="003A6684" w:rsidRPr="00C17D94">
        <w:rPr>
          <w:rFonts w:ascii="HG丸ｺﾞｼｯｸM-PRO" w:eastAsia="HG丸ｺﾞｼｯｸM-PRO" w:hAnsi="HG丸ｺﾞｼｯｸM-PRO" w:hint="eastAsia"/>
        </w:rPr>
        <w:t>：大卒初任給　月額１６１，６００円</w:t>
      </w:r>
      <w:r w:rsidR="00901A2E">
        <w:rPr>
          <w:rFonts w:ascii="HG丸ｺﾞｼｯｸM-PRO" w:eastAsia="HG丸ｺﾞｼｯｸM-PRO" w:hAnsi="HG丸ｺﾞｼｯｸM-PRO" w:hint="eastAsia"/>
        </w:rPr>
        <w:t>（既卒者は実務経験に応じて加算します）</w:t>
      </w:r>
    </w:p>
    <w:p w14:paraId="71FAFC9A" w14:textId="382F9DA6" w:rsidR="00A66761" w:rsidRPr="00C17D94" w:rsidRDefault="00A66761" w:rsidP="00DE6798">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・賞　与：月額給与の4.15ヶ月分（6月、１２月に分けて支給）</w:t>
      </w:r>
    </w:p>
    <w:p w14:paraId="5196FBB1" w14:textId="19663BA6" w:rsidR="003A6684" w:rsidRPr="00C17D94"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・手</w:t>
      </w:r>
      <w:r w:rsidR="006454D5">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当</w:t>
      </w:r>
      <w:r w:rsidR="003A6684" w:rsidRPr="00C17D94">
        <w:rPr>
          <w:rFonts w:ascii="HG丸ｺﾞｼｯｸM-PRO" w:eastAsia="HG丸ｺﾞｼｯｸM-PRO" w:hAnsi="HG丸ｺﾞｼｯｸM-PRO" w:hint="eastAsia"/>
        </w:rPr>
        <w:t>：地域手当８％・通勤手当（給与規程に従い支給（上限５万円/月）・時間外手当</w:t>
      </w:r>
    </w:p>
    <w:p w14:paraId="18BCBA47" w14:textId="1D7F68FA" w:rsidR="00CE2297" w:rsidRPr="00C17D94" w:rsidRDefault="003A6684" w:rsidP="006454D5">
      <w:pPr>
        <w:ind w:leftChars="600" w:left="1260"/>
        <w:rPr>
          <w:rFonts w:ascii="HG丸ｺﾞｼｯｸM-PRO" w:eastAsia="HG丸ｺﾞｼｯｸM-PRO" w:hAnsi="HG丸ｺﾞｼｯｸM-PRO"/>
        </w:rPr>
      </w:pPr>
      <w:r w:rsidRPr="00C17D94">
        <w:rPr>
          <w:rFonts w:ascii="HG丸ｺﾞｼｯｸM-PRO" w:eastAsia="HG丸ｺﾞｼｯｸM-PRO" w:hAnsi="HG丸ｺﾞｼｯｸM-PRO" w:hint="eastAsia"/>
        </w:rPr>
        <w:t>家族手当（配偶者・扶養者について基準に従い支給）・住宅手当（給与規程に従い支給（上限27,000円））。</w:t>
      </w:r>
      <w:r w:rsidR="00DB4AB6" w:rsidRPr="00C17D94">
        <w:rPr>
          <w:rFonts w:ascii="HG丸ｺﾞｼｯｸM-PRO" w:eastAsia="HG丸ｺﾞｼｯｸM-PRO" w:hAnsi="HG丸ｺﾞｼｯｸM-PRO" w:hint="eastAsia"/>
        </w:rPr>
        <w:t>処遇改善手当（月額手当、一時手当）。</w:t>
      </w:r>
    </w:p>
    <w:p w14:paraId="3C38C36B" w14:textId="4E18E7C1" w:rsidR="00CE2297" w:rsidRPr="00C17D94" w:rsidRDefault="00CE2297" w:rsidP="00DB4AB6">
      <w:pPr>
        <w:ind w:firstLineChars="100" w:firstLine="210"/>
        <w:rPr>
          <w:rFonts w:ascii="HG丸ｺﾞｼｯｸM-PRO" w:eastAsia="HG丸ｺﾞｼｯｸM-PRO" w:hAnsi="HG丸ｺﾞｼｯｸM-PRO"/>
        </w:rPr>
      </w:pPr>
      <w:r w:rsidRPr="00C17D94">
        <w:rPr>
          <w:rFonts w:ascii="HG丸ｺﾞｼｯｸM-PRO" w:eastAsia="HG丸ｺﾞｼｯｸM-PRO" w:hAnsi="HG丸ｺﾞｼｯｸM-PRO" w:hint="eastAsia"/>
        </w:rPr>
        <w:t>・退職金</w:t>
      </w:r>
      <w:r w:rsidR="00DB4AB6" w:rsidRPr="00C17D94">
        <w:rPr>
          <w:rFonts w:ascii="HG丸ｺﾞｼｯｸM-PRO" w:eastAsia="HG丸ｺﾞｼｯｸM-PRO" w:hAnsi="HG丸ｺﾞｼｯｸM-PRO" w:hint="eastAsia"/>
        </w:rPr>
        <w:t>：勤続３年以上の職員に支給。</w:t>
      </w:r>
    </w:p>
    <w:p w14:paraId="5D2B3F92" w14:textId="5F74E6A3" w:rsidR="00CE2297" w:rsidRPr="00C17D94" w:rsidRDefault="00CE2297" w:rsidP="00DB4AB6">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・勤</w:t>
      </w:r>
      <w:r w:rsidR="00DB4AB6" w:rsidRPr="00C17D94">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務</w:t>
      </w:r>
      <w:r w:rsidR="00DB4AB6" w:rsidRPr="00C17D94">
        <w:rPr>
          <w:rFonts w:ascii="HG丸ｺﾞｼｯｸM-PRO" w:eastAsia="HG丸ｺﾞｼｯｸM-PRO" w:hAnsi="HG丸ｺﾞｼｯｸM-PRO" w:hint="eastAsia"/>
        </w:rPr>
        <w:t>：8時30分～17時00分（休憩45分）</w:t>
      </w:r>
      <w:r w:rsidR="001043F7" w:rsidRPr="00C17D94">
        <w:rPr>
          <w:rFonts w:ascii="HG丸ｺﾞｼｯｸM-PRO" w:eastAsia="HG丸ｺﾞｼｯｸM-PRO" w:hAnsi="HG丸ｺﾞｼｯｸM-PRO" w:hint="eastAsia"/>
        </w:rPr>
        <w:t xml:space="preserve">　週38時間45分</w:t>
      </w:r>
    </w:p>
    <w:p w14:paraId="5FE1B065" w14:textId="64DDF563" w:rsidR="001043F7" w:rsidRPr="00C17D94" w:rsidRDefault="001043F7" w:rsidP="00DB4AB6">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土・日・祝日及び年末年始（12月29日～１月３日）を休みとする</w:t>
      </w:r>
    </w:p>
    <w:p w14:paraId="701D69AC" w14:textId="2250B796" w:rsidR="001043F7" w:rsidRPr="00C17D94" w:rsidRDefault="001043F7" w:rsidP="00DB4AB6">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※業務上必要がある場合には所定労務時間以外の場合または休日に勤務を命ずることがあります。</w:t>
      </w:r>
    </w:p>
    <w:p w14:paraId="37F30377" w14:textId="6D8AA1E1" w:rsidR="00CE2297" w:rsidRPr="00C17D94"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・休</w:t>
      </w:r>
      <w:r w:rsidR="00C17D94" w:rsidRPr="00C17D94">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暇</w:t>
      </w:r>
      <w:r w:rsidR="00C17D94" w:rsidRPr="00C17D94">
        <w:rPr>
          <w:rFonts w:ascii="HG丸ｺﾞｼｯｸM-PRO" w:eastAsia="HG丸ｺﾞｼｯｸM-PRO" w:hAnsi="HG丸ｺﾞｼｯｸM-PRO" w:hint="eastAsia"/>
        </w:rPr>
        <w:t>：年次有給休暇（最大２０日）、リフレッシュ休暇（最大３日）、病気休暇、産前産後休暇、育児休暇、永年勤続休暇、その他就業規則に定める特別休暇</w:t>
      </w:r>
    </w:p>
    <w:p w14:paraId="34405A7F" w14:textId="607E867B" w:rsidR="00CE2297" w:rsidRPr="00C17D94" w:rsidRDefault="00C17D94" w:rsidP="00C17D94">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・社会保険：健康保険・厚生年金・雇用保険。労災保険　加入</w:t>
      </w:r>
    </w:p>
    <w:p w14:paraId="0C1E909F" w14:textId="62BFA812" w:rsidR="00C17D94" w:rsidRDefault="00CE2297" w:rsidP="00901A2E">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・その他</w:t>
      </w:r>
      <w:r w:rsidR="00C17D94">
        <w:rPr>
          <w:rFonts w:ascii="HG丸ｺﾞｼｯｸM-PRO" w:eastAsia="HG丸ｺﾞｼｯｸM-PRO" w:hAnsi="HG丸ｺﾞｼｯｸM-PRO" w:hint="eastAsia"/>
        </w:rPr>
        <w:t>：確定拠出年金（事業主負担）加入、福利厚生共催（グリーンパル）加入</w:t>
      </w:r>
    </w:p>
    <w:p w14:paraId="216D57FC" w14:textId="77777777" w:rsidR="00901A2E" w:rsidRDefault="00901A2E" w:rsidP="00DE6798">
      <w:pPr>
        <w:ind w:left="1260" w:hangingChars="600" w:hanging="1260"/>
        <w:rPr>
          <w:rFonts w:ascii="HG丸ｺﾞｼｯｸM-PRO" w:eastAsia="HG丸ｺﾞｼｯｸM-PRO" w:hAnsi="HG丸ｺﾞｼｯｸM-PRO"/>
        </w:rPr>
      </w:pPr>
    </w:p>
    <w:p w14:paraId="256E0F49" w14:textId="6D9FAAEE" w:rsidR="00CE2297" w:rsidRPr="00C17D94" w:rsidRDefault="006454D5" w:rsidP="00DE6798">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w:t>
      </w:r>
      <w:r w:rsidR="00CE2297" w:rsidRPr="00C17D94">
        <w:rPr>
          <w:rFonts w:ascii="HG丸ｺﾞｼｯｸM-PRO" w:eastAsia="HG丸ｺﾞｼｯｸM-PRO" w:hAnsi="HG丸ｺﾞｼｯｸM-PRO" w:hint="eastAsia"/>
        </w:rPr>
        <w:t>応募書類提出先及び問い合わせ先</w:t>
      </w:r>
      <w:r>
        <w:rPr>
          <w:rFonts w:ascii="HG丸ｺﾞｼｯｸM-PRO" w:eastAsia="HG丸ｺﾞｼｯｸM-PRO" w:hAnsi="HG丸ｺﾞｼｯｸM-PRO" w:hint="eastAsia"/>
        </w:rPr>
        <w:t>】</w:t>
      </w:r>
    </w:p>
    <w:p w14:paraId="5FE19F18" w14:textId="6679A9A6" w:rsidR="00CE2297" w:rsidRPr="00C17D94" w:rsidRDefault="00CE2297" w:rsidP="00A66761">
      <w:pPr>
        <w:ind w:leftChars="100" w:left="1260" w:hangingChars="500" w:hanging="1050"/>
        <w:rPr>
          <w:rFonts w:ascii="HG丸ｺﾞｼｯｸM-PRO" w:eastAsia="HG丸ｺﾞｼｯｸM-PRO" w:hAnsi="HG丸ｺﾞｼｯｸM-PRO"/>
        </w:rPr>
      </w:pPr>
      <w:r w:rsidRPr="00C17D94">
        <w:rPr>
          <w:rFonts w:ascii="HG丸ｺﾞｼｯｸM-PRO" w:eastAsia="HG丸ｺﾞｼｯｸM-PRO" w:hAnsi="HG丸ｺﾞｼｯｸM-PRO" w:hint="eastAsia"/>
        </w:rPr>
        <w:t>〒982-0252</w:t>
      </w:r>
      <w:r w:rsidR="00A66761">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仙台市太白区茂庭台2丁目１６番１０号</w:t>
      </w:r>
    </w:p>
    <w:p w14:paraId="1ECC5F74" w14:textId="6A299482" w:rsidR="00CE2297" w:rsidRPr="00C17D94" w:rsidRDefault="00CE2297" w:rsidP="00DE6798">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w:t>
      </w:r>
      <w:r w:rsidR="00C17D94">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公益財団法人　仙台市医療センター介護老人保健施設茂庭台豊齢ホーム</w:t>
      </w:r>
    </w:p>
    <w:p w14:paraId="7A97D00E" w14:textId="784BEE4A" w:rsidR="00CE2297" w:rsidRPr="00C17D94" w:rsidRDefault="00CE2297" w:rsidP="00CE2297">
      <w:pPr>
        <w:ind w:left="1260" w:hangingChars="600" w:hanging="1260"/>
        <w:rPr>
          <w:rFonts w:ascii="HG丸ｺﾞｼｯｸM-PRO" w:eastAsia="HG丸ｺﾞｼｯｸM-PRO" w:hAnsi="HG丸ｺﾞｼｯｸM-PRO"/>
        </w:rPr>
      </w:pPr>
      <w:r w:rsidRPr="00C17D94">
        <w:rPr>
          <w:rFonts w:ascii="HG丸ｺﾞｼｯｸM-PRO" w:eastAsia="HG丸ｺﾞｼｯｸM-PRO" w:hAnsi="HG丸ｺﾞｼｯｸM-PRO" w:hint="eastAsia"/>
        </w:rPr>
        <w:t xml:space="preserve">　</w:t>
      </w:r>
      <w:r w:rsidR="00C17D94">
        <w:rPr>
          <w:rFonts w:ascii="HG丸ｺﾞｼｯｸM-PRO" w:eastAsia="HG丸ｺﾞｼｯｸM-PRO" w:hAnsi="HG丸ｺﾞｼｯｸM-PRO" w:hint="eastAsia"/>
        </w:rPr>
        <w:t xml:space="preserve">　</w:t>
      </w:r>
      <w:r w:rsidRPr="00C17D94">
        <w:rPr>
          <w:rFonts w:ascii="HG丸ｺﾞｼｯｸM-PRO" w:eastAsia="HG丸ｺﾞｼｯｸM-PRO" w:hAnsi="HG丸ｺﾞｼｯｸM-PRO" w:hint="eastAsia"/>
        </w:rPr>
        <w:t>℡：022-281-3190　fax：022-281-3194　HP</w:t>
      </w:r>
      <w:r w:rsidR="004F36D6">
        <w:rPr>
          <w:rFonts w:ascii="HG丸ｺﾞｼｯｸM-PRO" w:eastAsia="HG丸ｺﾞｼｯｸM-PRO" w:hAnsi="HG丸ｺﾞｼｯｸM-PRO" w:hint="eastAsia"/>
        </w:rPr>
        <w:t>：http://www.hourei.com</w:t>
      </w:r>
    </w:p>
    <w:p w14:paraId="7D0703E1" w14:textId="0FD1073F" w:rsidR="00CE2297" w:rsidRDefault="004E3F81" w:rsidP="00DE6798">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【注意】書類提出の際、郵送の場合は封書に「求人応募」と記載して下さい。直接持参も可能です。</w:t>
      </w:r>
    </w:p>
    <w:p w14:paraId="34371865" w14:textId="541BC7FF" w:rsidR="004E3F81" w:rsidRPr="00C17D94" w:rsidRDefault="004E3F81" w:rsidP="00DE6798">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施設見学を希望される場合は事前に電話連絡をお願いいたします。なお、原則として応募書類は返却いたしませんのでご了承下さい。</w:t>
      </w:r>
    </w:p>
    <w:sectPr w:rsidR="004E3F81" w:rsidRPr="00C17D94" w:rsidSect="00901A2E">
      <w:pgSz w:w="11906" w:h="16838"/>
      <w:pgMar w:top="113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98"/>
    <w:rsid w:val="001043F7"/>
    <w:rsid w:val="00171DFC"/>
    <w:rsid w:val="001750FD"/>
    <w:rsid w:val="001A0355"/>
    <w:rsid w:val="00344705"/>
    <w:rsid w:val="003764CE"/>
    <w:rsid w:val="003A6684"/>
    <w:rsid w:val="004E3F81"/>
    <w:rsid w:val="004E4B74"/>
    <w:rsid w:val="004F36D6"/>
    <w:rsid w:val="006454D5"/>
    <w:rsid w:val="00901A2E"/>
    <w:rsid w:val="00924BB4"/>
    <w:rsid w:val="009B4112"/>
    <w:rsid w:val="009F2CAD"/>
    <w:rsid w:val="00A66761"/>
    <w:rsid w:val="00B14E86"/>
    <w:rsid w:val="00B17926"/>
    <w:rsid w:val="00BE625E"/>
    <w:rsid w:val="00C17D94"/>
    <w:rsid w:val="00CE2297"/>
    <w:rsid w:val="00D13646"/>
    <w:rsid w:val="00DB4AB6"/>
    <w:rsid w:val="00DE6798"/>
    <w:rsid w:val="00F03620"/>
    <w:rsid w:val="00FC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63A1E"/>
  <w15:chartTrackingRefBased/>
  <w15:docId w15:val="{1D1915AE-0124-46A5-BA5F-CB484918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67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67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67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E67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67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67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67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67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67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67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67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67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67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67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67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67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67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67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67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7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798"/>
    <w:pPr>
      <w:spacing w:before="160" w:after="160"/>
      <w:jc w:val="center"/>
    </w:pPr>
    <w:rPr>
      <w:i/>
      <w:iCs/>
      <w:color w:val="404040" w:themeColor="text1" w:themeTint="BF"/>
    </w:rPr>
  </w:style>
  <w:style w:type="character" w:customStyle="1" w:styleId="a8">
    <w:name w:val="引用文 (文字)"/>
    <w:basedOn w:val="a0"/>
    <w:link w:val="a7"/>
    <w:uiPriority w:val="29"/>
    <w:rsid w:val="00DE6798"/>
    <w:rPr>
      <w:i/>
      <w:iCs/>
      <w:color w:val="404040" w:themeColor="text1" w:themeTint="BF"/>
    </w:rPr>
  </w:style>
  <w:style w:type="paragraph" w:styleId="a9">
    <w:name w:val="List Paragraph"/>
    <w:basedOn w:val="a"/>
    <w:uiPriority w:val="34"/>
    <w:qFormat/>
    <w:rsid w:val="00DE6798"/>
    <w:pPr>
      <w:ind w:left="720"/>
      <w:contextualSpacing/>
    </w:pPr>
  </w:style>
  <w:style w:type="character" w:styleId="21">
    <w:name w:val="Intense Emphasis"/>
    <w:basedOn w:val="a0"/>
    <w:uiPriority w:val="21"/>
    <w:qFormat/>
    <w:rsid w:val="00DE6798"/>
    <w:rPr>
      <w:i/>
      <w:iCs/>
      <w:color w:val="0F4761" w:themeColor="accent1" w:themeShade="BF"/>
    </w:rPr>
  </w:style>
  <w:style w:type="paragraph" w:styleId="22">
    <w:name w:val="Intense Quote"/>
    <w:basedOn w:val="a"/>
    <w:next w:val="a"/>
    <w:link w:val="23"/>
    <w:uiPriority w:val="30"/>
    <w:qFormat/>
    <w:rsid w:val="00DE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6798"/>
    <w:rPr>
      <w:i/>
      <w:iCs/>
      <w:color w:val="0F4761" w:themeColor="accent1" w:themeShade="BF"/>
    </w:rPr>
  </w:style>
  <w:style w:type="character" w:styleId="24">
    <w:name w:val="Intense Reference"/>
    <w:basedOn w:val="a0"/>
    <w:uiPriority w:val="32"/>
    <w:qFormat/>
    <w:rsid w:val="00DE67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広実 菅原</dc:creator>
  <cp:keywords/>
  <dc:description/>
  <cp:lastModifiedBy>広実 菅原</cp:lastModifiedBy>
  <cp:revision>16</cp:revision>
  <cp:lastPrinted>2025-06-26T01:50:00Z</cp:lastPrinted>
  <dcterms:created xsi:type="dcterms:W3CDTF">2025-06-25T07:53:00Z</dcterms:created>
  <dcterms:modified xsi:type="dcterms:W3CDTF">2025-07-04T00:53:00Z</dcterms:modified>
</cp:coreProperties>
</file>